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0AA" w:rsidRDefault="004D40AA" w:rsidP="004D40AA">
      <w:pPr>
        <w:jc w:val="center"/>
        <w:rPr>
          <w:rFonts w:ascii="Times New Roman" w:hAnsi="Times New Roman" w:cs="Times New Roman"/>
          <w:sz w:val="24"/>
          <w:szCs w:val="24"/>
        </w:rPr>
      </w:pPr>
      <w:r>
        <w:rPr>
          <w:rFonts w:ascii="Times New Roman" w:hAnsi="Times New Roman" w:cs="Times New Roman"/>
          <w:sz w:val="24"/>
          <w:szCs w:val="24"/>
        </w:rPr>
        <w:t>ПОЧЕМУ ЧЕЛОВЕК ПОЕТ?</w:t>
      </w:r>
    </w:p>
    <w:p w:rsidR="004D40AA" w:rsidRDefault="004D40AA" w:rsidP="004D40AA">
      <w:pPr>
        <w:rPr>
          <w:rFonts w:ascii="Times New Roman" w:hAnsi="Times New Roman" w:cs="Times New Roman"/>
          <w:sz w:val="24"/>
          <w:szCs w:val="24"/>
        </w:rPr>
      </w:pPr>
    </w:p>
    <w:p w:rsidR="004D40AA" w:rsidRDefault="004D40AA" w:rsidP="004D40AA">
      <w:pPr>
        <w:rPr>
          <w:rFonts w:ascii="Times New Roman" w:hAnsi="Times New Roman" w:cs="Times New Roman"/>
          <w:sz w:val="24"/>
          <w:szCs w:val="24"/>
        </w:rPr>
      </w:pPr>
      <w:r>
        <w:rPr>
          <w:rFonts w:ascii="Times New Roman" w:hAnsi="Times New Roman" w:cs="Times New Roman"/>
          <w:sz w:val="24"/>
          <w:szCs w:val="24"/>
        </w:rPr>
        <w:t xml:space="preserve">       Спросите у человека, почему он поет – и человек удивится. Радостно на душе – песня</w:t>
      </w:r>
    </w:p>
    <w:p w:rsidR="004D40AA" w:rsidRDefault="004D40AA" w:rsidP="004D40AA">
      <w:pPr>
        <w:rPr>
          <w:rFonts w:ascii="Times New Roman" w:hAnsi="Times New Roman" w:cs="Times New Roman"/>
          <w:sz w:val="24"/>
          <w:szCs w:val="24"/>
        </w:rPr>
      </w:pPr>
      <w:r>
        <w:rPr>
          <w:rFonts w:ascii="Times New Roman" w:hAnsi="Times New Roman" w:cs="Times New Roman"/>
          <w:sz w:val="24"/>
          <w:szCs w:val="24"/>
        </w:rPr>
        <w:t>сама просится на волю веселая, бодрая. Задумался, замечтался – на ум приходит мелодия неторопливая, задумчивая. А горе навалились – ничто не выразит так, как музыка, боль и скорбь человеческую.</w:t>
      </w:r>
    </w:p>
    <w:p w:rsidR="004D40AA" w:rsidRDefault="004D40AA" w:rsidP="004D40AA">
      <w:pPr>
        <w:rPr>
          <w:rFonts w:ascii="Times New Roman" w:hAnsi="Times New Roman" w:cs="Times New Roman"/>
          <w:sz w:val="24"/>
          <w:szCs w:val="24"/>
        </w:rPr>
      </w:pPr>
      <w:r>
        <w:rPr>
          <w:rFonts w:ascii="Times New Roman" w:hAnsi="Times New Roman" w:cs="Times New Roman"/>
          <w:sz w:val="24"/>
          <w:szCs w:val="24"/>
        </w:rPr>
        <w:t xml:space="preserve">        Со времен далекой древности люди дружны с песней. Собирались идти на зверье – пели охотничью песню. Грубыми мотыгами обрабатывали землю – пели в такт движениям трудовые песни. Шли на бой с врагом – пели песню боевую. А возвращались домой с победой, приносили с охоты богатую добычу, собирали хороший урожай – в бурных, ликующих песнях выражали радость и торжество.</w:t>
      </w:r>
    </w:p>
    <w:p w:rsidR="004D40AA" w:rsidRDefault="004D40AA" w:rsidP="004D40AA">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C</w:t>
      </w:r>
      <w:r>
        <w:rPr>
          <w:rFonts w:ascii="Times New Roman" w:hAnsi="Times New Roman" w:cs="Times New Roman"/>
          <w:sz w:val="24"/>
          <w:szCs w:val="24"/>
        </w:rPr>
        <w:t>начала пение и танцы сопровождали только хлопками в ладоши, ударами камня один о другой.</w:t>
      </w:r>
      <w:proofErr w:type="gramEnd"/>
      <w:r>
        <w:rPr>
          <w:rFonts w:ascii="Times New Roman" w:hAnsi="Times New Roman" w:cs="Times New Roman"/>
          <w:sz w:val="24"/>
          <w:szCs w:val="24"/>
        </w:rPr>
        <w:t xml:space="preserve"> Потом человек “ открыл”, что предметы, с которыми он то и дело встречается, рождают разные звуки. Он вдруг услышал, как поет натянутая тетива лука, срезанная тростинка, большая раковина, дуплистый пустой внутри ствол дерева. Эти простые предметы подсказали человеку, как сделать музыкальные инструменты. Тетива превратилась в струну. Оказалось, что струны разной толщины и длины звучат неодинаково. Сочетая разные струны, люди научились делать гусли, бандуры, арфы, гитары, скрипки. Поющая тростинка превратилась во флейту. Пастушеский рожок – </w:t>
      </w:r>
      <w:proofErr w:type="gramStart"/>
      <w:r>
        <w:rPr>
          <w:rFonts w:ascii="Times New Roman" w:hAnsi="Times New Roman" w:cs="Times New Roman"/>
          <w:sz w:val="24"/>
          <w:szCs w:val="24"/>
        </w:rPr>
        <w:t>само название</w:t>
      </w:r>
      <w:proofErr w:type="gramEnd"/>
      <w:r>
        <w:rPr>
          <w:rFonts w:ascii="Times New Roman" w:hAnsi="Times New Roman" w:cs="Times New Roman"/>
          <w:sz w:val="24"/>
          <w:szCs w:val="24"/>
        </w:rPr>
        <w:t xml:space="preserve"> роднит с рогами животных – стал предком многих духовых инструментов. Куда красивее простого дерева звучал под крепкими ладонями глиняный горшок, обтянутый кожей – родоначальник барабана и литавр. Но из сотен мелодий с годами народ отбирает самые лучшие.</w:t>
      </w:r>
    </w:p>
    <w:p w:rsidR="004D40AA" w:rsidRDefault="004D40AA" w:rsidP="004D40AA">
      <w:pPr>
        <w:rPr>
          <w:rFonts w:ascii="Times New Roman" w:hAnsi="Times New Roman" w:cs="Times New Roman"/>
          <w:sz w:val="24"/>
          <w:szCs w:val="24"/>
        </w:rPr>
      </w:pPr>
      <w:r>
        <w:rPr>
          <w:rFonts w:ascii="Times New Roman" w:hAnsi="Times New Roman" w:cs="Times New Roman"/>
          <w:sz w:val="24"/>
          <w:szCs w:val="24"/>
        </w:rPr>
        <w:t xml:space="preserve">          Многим знакомы слова М.И. Глинки о том, что создает музыку народ, а композиторы ее только обрабатывают. Это вовсе не значит, что композиторы просто записывают народные песни, танцы и перекладывают их для фортепиано, скрипки или целого оркестра. Мысль Глинки гораздо глубже.</w:t>
      </w:r>
    </w:p>
    <w:p w:rsidR="004D40AA" w:rsidRDefault="004D40AA" w:rsidP="004D40AA">
      <w:pPr>
        <w:rPr>
          <w:rFonts w:ascii="Times New Roman" w:hAnsi="Times New Roman" w:cs="Times New Roman"/>
          <w:sz w:val="24"/>
          <w:szCs w:val="24"/>
        </w:rPr>
      </w:pPr>
      <w:r>
        <w:rPr>
          <w:rFonts w:ascii="Times New Roman" w:hAnsi="Times New Roman" w:cs="Times New Roman"/>
          <w:sz w:val="24"/>
          <w:szCs w:val="24"/>
        </w:rPr>
        <w:t xml:space="preserve">          Веками выражал народ в музыке, песне свои мысли, чувства, мечты. У творца  музыки нет выше цели, как глубоко и правдиво передать в своем искусстве жизнь своего народа, жить его духовной жизнью.</w:t>
      </w:r>
    </w:p>
    <w:p w:rsidR="004D40AA" w:rsidRDefault="004D40AA" w:rsidP="004D40AA">
      <w:pPr>
        <w:rPr>
          <w:rFonts w:ascii="Times New Roman" w:hAnsi="Times New Roman" w:cs="Times New Roman"/>
          <w:sz w:val="24"/>
          <w:szCs w:val="24"/>
        </w:rPr>
      </w:pPr>
      <w:r>
        <w:rPr>
          <w:rFonts w:ascii="Times New Roman" w:hAnsi="Times New Roman" w:cs="Times New Roman"/>
          <w:sz w:val="24"/>
          <w:szCs w:val="24"/>
        </w:rPr>
        <w:t xml:space="preserve">          Вот почему композиторы не перестают в народном творчестве черпать свое вдохновение.</w:t>
      </w:r>
    </w:p>
    <w:p w:rsidR="004D40AA" w:rsidRDefault="004D40AA" w:rsidP="004D40AA">
      <w:pPr>
        <w:rPr>
          <w:rFonts w:ascii="Times New Roman" w:hAnsi="Times New Roman" w:cs="Times New Roman"/>
          <w:sz w:val="24"/>
          <w:szCs w:val="24"/>
        </w:rPr>
      </w:pPr>
      <w:r>
        <w:rPr>
          <w:rFonts w:ascii="Times New Roman" w:hAnsi="Times New Roman" w:cs="Times New Roman"/>
          <w:sz w:val="24"/>
          <w:szCs w:val="24"/>
        </w:rPr>
        <w:t xml:space="preserve">           Если бы в конце 19 века попали под Киев, в имение Каменку, вы могли бы увидеть, с каким вниманием одни из гостей хозяина имения слушал пришлого плотника, между делом напевавшего песенку “ сидел Ваня на диване, курил трубку табаку”. А если бы спустя некоторое время побывали в консерватории, вы бы, вероятно, узнали эту мелодию при исполнении первого квартета Чайковского.</w:t>
      </w:r>
    </w:p>
    <w:p w:rsidR="004D40AA" w:rsidRDefault="004D40AA" w:rsidP="004D40AA">
      <w:pPr>
        <w:rPr>
          <w:rFonts w:ascii="Times New Roman" w:hAnsi="Times New Roman" w:cs="Times New Roman"/>
          <w:sz w:val="24"/>
          <w:szCs w:val="24"/>
        </w:rPr>
      </w:pPr>
      <w:r>
        <w:rPr>
          <w:rFonts w:ascii="Times New Roman" w:hAnsi="Times New Roman" w:cs="Times New Roman"/>
          <w:sz w:val="24"/>
          <w:szCs w:val="24"/>
        </w:rPr>
        <w:t xml:space="preserve">            У знаменитого советского композитора </w:t>
      </w:r>
      <w:proofErr w:type="spellStart"/>
      <w:r>
        <w:rPr>
          <w:rFonts w:ascii="Times New Roman" w:hAnsi="Times New Roman" w:cs="Times New Roman"/>
          <w:sz w:val="24"/>
          <w:szCs w:val="24"/>
        </w:rPr>
        <w:t>Д.Д.Шостаковича</w:t>
      </w:r>
      <w:proofErr w:type="spellEnd"/>
      <w:r>
        <w:rPr>
          <w:rFonts w:ascii="Times New Roman" w:hAnsi="Times New Roman" w:cs="Times New Roman"/>
          <w:sz w:val="24"/>
          <w:szCs w:val="24"/>
        </w:rPr>
        <w:t xml:space="preserve"> есть одиннадцатая симфония, она называется “ 1905 год”. В ней вы узнаете мелодии знакомых вам русских революционных песен. Они помогли Шостаковичу  ярче передать героическую борьбу рабочего класса. Глубокими корнями уходит в народное искусство творчество лучших композиторов разных времен и стран. Словно дерево из почвы берет оттуда живительные соки и, питая </w:t>
      </w:r>
      <w:proofErr w:type="gramStart"/>
      <w:r>
        <w:rPr>
          <w:rFonts w:ascii="Times New Roman" w:hAnsi="Times New Roman" w:cs="Times New Roman"/>
          <w:sz w:val="24"/>
          <w:szCs w:val="24"/>
        </w:rPr>
        <w:t>ими</w:t>
      </w:r>
      <w:proofErr w:type="gramEnd"/>
      <w:r>
        <w:rPr>
          <w:rFonts w:ascii="Times New Roman" w:hAnsi="Times New Roman" w:cs="Times New Roman"/>
          <w:sz w:val="24"/>
          <w:szCs w:val="24"/>
        </w:rPr>
        <w:t xml:space="preserve"> ствол и листву, крепнет, разрастается, обновляет свой убор, приносит плоды.</w:t>
      </w:r>
    </w:p>
    <w:p w:rsidR="004D40AA" w:rsidRDefault="004D40AA" w:rsidP="004D40AA">
      <w:pPr>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lang w:val="en-US"/>
        </w:rPr>
        <w:t>C</w:t>
      </w:r>
      <w:proofErr w:type="spellStart"/>
      <w:r>
        <w:rPr>
          <w:rFonts w:ascii="Times New Roman" w:hAnsi="Times New Roman" w:cs="Times New Roman"/>
          <w:sz w:val="24"/>
          <w:szCs w:val="24"/>
        </w:rPr>
        <w:t>ложнее</w:t>
      </w:r>
      <w:proofErr w:type="spellEnd"/>
      <w:r>
        <w:rPr>
          <w:rFonts w:ascii="Times New Roman" w:hAnsi="Times New Roman" w:cs="Times New Roman"/>
          <w:sz w:val="24"/>
          <w:szCs w:val="24"/>
        </w:rPr>
        <w:t xml:space="preserve"> становился труд, выше разум, глубже и тоньше переживания человека.</w:t>
      </w:r>
      <w:proofErr w:type="gramEnd"/>
      <w:r>
        <w:rPr>
          <w:rFonts w:ascii="Times New Roman" w:hAnsi="Times New Roman" w:cs="Times New Roman"/>
          <w:sz w:val="24"/>
          <w:szCs w:val="24"/>
        </w:rPr>
        <w:t xml:space="preserve"> Это отображалось в песнях и танцах, в мелодиях, которые создавали люди. Новые инструменты рождали и новые звуки. Музыка делалась богаче, разнообразнее.</w:t>
      </w:r>
    </w:p>
    <w:p w:rsidR="004D40AA" w:rsidRDefault="004D40AA" w:rsidP="004D40AA">
      <w:pPr>
        <w:rPr>
          <w:rFonts w:ascii="Times New Roman" w:hAnsi="Times New Roman" w:cs="Times New Roman"/>
          <w:sz w:val="24"/>
          <w:szCs w:val="24"/>
        </w:rPr>
      </w:pPr>
      <w:r>
        <w:rPr>
          <w:rFonts w:ascii="Times New Roman" w:hAnsi="Times New Roman" w:cs="Times New Roman"/>
          <w:sz w:val="24"/>
          <w:szCs w:val="24"/>
        </w:rPr>
        <w:t xml:space="preserve">                 У каждого народа создавалось свое музыкальное искусство. Постепенно складывались характерные только для данного народа созвучия, ритмы танцев, манера пения. </w:t>
      </w:r>
      <w:proofErr w:type="gramStart"/>
      <w:r>
        <w:rPr>
          <w:rFonts w:ascii="Times New Roman" w:hAnsi="Times New Roman" w:cs="Times New Roman"/>
          <w:sz w:val="24"/>
          <w:szCs w:val="24"/>
        </w:rPr>
        <w:t>Образовался тот национальный язык музыки, который позволяет нам без труда отличить русскую мелодию от татарской, немецкую песню от индийской, украинский гопак от испанского болеро.</w:t>
      </w:r>
      <w:proofErr w:type="gramEnd"/>
    </w:p>
    <w:p w:rsidR="004D40AA" w:rsidRDefault="004D40AA" w:rsidP="004D40AA">
      <w:pPr>
        <w:rPr>
          <w:rFonts w:ascii="Times New Roman" w:hAnsi="Times New Roman" w:cs="Times New Roman"/>
          <w:sz w:val="24"/>
          <w:szCs w:val="24"/>
        </w:rPr>
      </w:pPr>
      <w:r>
        <w:rPr>
          <w:rFonts w:ascii="Times New Roman" w:hAnsi="Times New Roman" w:cs="Times New Roman"/>
          <w:sz w:val="24"/>
          <w:szCs w:val="24"/>
        </w:rPr>
        <w:t xml:space="preserve">                 Так, например,</w:t>
      </w:r>
      <w:r>
        <w:rPr>
          <w:rFonts w:ascii="Times New Roman" w:hAnsi="Times New Roman" w:cs="Times New Roman"/>
          <w:sz w:val="24"/>
          <w:szCs w:val="24"/>
        </w:rPr>
        <w:t xml:space="preserve"> </w:t>
      </w:r>
      <w:r>
        <w:rPr>
          <w:rFonts w:ascii="Times New Roman" w:hAnsi="Times New Roman" w:cs="Times New Roman"/>
          <w:sz w:val="24"/>
          <w:szCs w:val="24"/>
        </w:rPr>
        <w:t>в России сложился свой, особый склад русской песни – широкий, напевный. На протяжении русской истории рождались песни горестные и гневные, веселые и комические, могучие и вольные.</w:t>
      </w:r>
    </w:p>
    <w:p w:rsidR="004D40AA" w:rsidRDefault="004D40AA" w:rsidP="004D40AA">
      <w:pPr>
        <w:rPr>
          <w:rFonts w:ascii="Times New Roman" w:hAnsi="Times New Roman" w:cs="Times New Roman"/>
          <w:sz w:val="24"/>
          <w:szCs w:val="24"/>
        </w:rPr>
      </w:pPr>
      <w:r>
        <w:rPr>
          <w:rFonts w:ascii="Times New Roman" w:hAnsi="Times New Roman" w:cs="Times New Roman"/>
          <w:sz w:val="24"/>
          <w:szCs w:val="24"/>
        </w:rPr>
        <w:t xml:space="preserve">                   Не было такого крупного события, которое не отразилось бы в русской песне. </w:t>
      </w:r>
    </w:p>
    <w:p w:rsidR="004D40AA" w:rsidRDefault="004D40AA" w:rsidP="004D40AA">
      <w:pPr>
        <w:rPr>
          <w:rFonts w:ascii="Times New Roman" w:hAnsi="Times New Roman" w:cs="Times New Roman"/>
          <w:sz w:val="24"/>
          <w:szCs w:val="24"/>
        </w:rPr>
      </w:pPr>
      <w:r>
        <w:rPr>
          <w:rFonts w:ascii="Times New Roman" w:hAnsi="Times New Roman" w:cs="Times New Roman"/>
          <w:sz w:val="24"/>
          <w:szCs w:val="24"/>
        </w:rPr>
        <w:t xml:space="preserve">         Народ создал песни о Емельяне Пугачеве, об Отечественной войне 1812 года, о Бородинском сражении. В начале нашего века появилась песня о гибели крейсера “ Варяг”                 </w:t>
      </w:r>
    </w:p>
    <w:p w:rsidR="004D40AA" w:rsidRDefault="004D40AA" w:rsidP="004D40AA">
      <w:pPr>
        <w:rPr>
          <w:rFonts w:ascii="Times New Roman" w:hAnsi="Times New Roman" w:cs="Times New Roman"/>
          <w:sz w:val="24"/>
          <w:szCs w:val="24"/>
        </w:rPr>
      </w:pPr>
      <w:r>
        <w:rPr>
          <w:rFonts w:ascii="Times New Roman" w:hAnsi="Times New Roman" w:cs="Times New Roman"/>
          <w:sz w:val="24"/>
          <w:szCs w:val="24"/>
        </w:rPr>
        <w:t xml:space="preserve"> В 1917 году рабочие и солдаты шли на штурм Зимнего с задорной боевой частушкой: “Ешь ананасы, рябчиков  жуй!</w:t>
      </w:r>
    </w:p>
    <w:p w:rsidR="004D40AA" w:rsidRDefault="004D40AA" w:rsidP="004D40AA">
      <w:pPr>
        <w:rPr>
          <w:rFonts w:ascii="Times New Roman" w:hAnsi="Times New Roman" w:cs="Times New Roman"/>
          <w:sz w:val="24"/>
          <w:szCs w:val="24"/>
        </w:rPr>
      </w:pPr>
      <w:r>
        <w:rPr>
          <w:rFonts w:ascii="Times New Roman" w:hAnsi="Times New Roman" w:cs="Times New Roman"/>
          <w:sz w:val="24"/>
          <w:szCs w:val="24"/>
        </w:rPr>
        <w:t xml:space="preserve">День  твой последний приходит, буржуй!” </w:t>
      </w:r>
    </w:p>
    <w:p w:rsidR="004D40AA" w:rsidRDefault="004D40AA" w:rsidP="004D40AA">
      <w:pPr>
        <w:rPr>
          <w:rFonts w:ascii="Times New Roman" w:hAnsi="Times New Roman" w:cs="Times New Roman"/>
          <w:sz w:val="24"/>
          <w:szCs w:val="24"/>
        </w:rPr>
      </w:pPr>
      <w:r>
        <w:rPr>
          <w:rFonts w:ascii="Times New Roman" w:hAnsi="Times New Roman" w:cs="Times New Roman"/>
          <w:sz w:val="24"/>
          <w:szCs w:val="24"/>
        </w:rPr>
        <w:t xml:space="preserve">     В суровом 1941 году, когда на нашу  Родину напали фашисты, в окопах переднего края, в госпиталях и партизанских землянках, в барак</w:t>
      </w:r>
      <w:r>
        <w:rPr>
          <w:rFonts w:ascii="Times New Roman" w:hAnsi="Times New Roman" w:cs="Times New Roman"/>
          <w:sz w:val="24"/>
          <w:szCs w:val="24"/>
        </w:rPr>
        <w:t>ах фашистских лагерей смерти ро</w:t>
      </w:r>
      <w:r>
        <w:rPr>
          <w:rFonts w:ascii="Times New Roman" w:hAnsi="Times New Roman" w:cs="Times New Roman"/>
          <w:sz w:val="24"/>
          <w:szCs w:val="24"/>
        </w:rPr>
        <w:t>ж</w:t>
      </w:r>
      <w:r>
        <w:rPr>
          <w:rFonts w:ascii="Times New Roman" w:hAnsi="Times New Roman" w:cs="Times New Roman"/>
          <w:sz w:val="24"/>
          <w:szCs w:val="24"/>
        </w:rPr>
        <w:t>д</w:t>
      </w:r>
      <w:r>
        <w:rPr>
          <w:rFonts w:ascii="Times New Roman" w:hAnsi="Times New Roman" w:cs="Times New Roman"/>
          <w:sz w:val="24"/>
          <w:szCs w:val="24"/>
        </w:rPr>
        <w:t>ались новые песни – о героизме, стойкости, несокрушимом духе советских  людей.</w:t>
      </w:r>
    </w:p>
    <w:p w:rsidR="004D40AA" w:rsidRDefault="004D40AA" w:rsidP="004D40AA">
      <w:pPr>
        <w:rPr>
          <w:rFonts w:ascii="Times New Roman" w:hAnsi="Times New Roman" w:cs="Times New Roman"/>
          <w:sz w:val="24"/>
          <w:szCs w:val="24"/>
        </w:rPr>
      </w:pPr>
      <w:r>
        <w:rPr>
          <w:rFonts w:ascii="Times New Roman" w:hAnsi="Times New Roman" w:cs="Times New Roman"/>
          <w:sz w:val="24"/>
          <w:szCs w:val="24"/>
        </w:rPr>
        <w:t xml:space="preserve">      Песни создавались и создаются все время. Народ не перестает творить свое искусство.</w:t>
      </w:r>
    </w:p>
    <w:p w:rsidR="00FE6FD7" w:rsidRDefault="00FE6FD7">
      <w:bookmarkStart w:id="0" w:name="_GoBack"/>
      <w:bookmarkEnd w:id="0"/>
    </w:p>
    <w:sectPr w:rsidR="00FE6F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47B"/>
    <w:rsid w:val="004D40AA"/>
    <w:rsid w:val="0092447B"/>
    <w:rsid w:val="00FE6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0AA"/>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0AA"/>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39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692</Words>
  <Characters>3950</Characters>
  <Application>Microsoft Office Word</Application>
  <DocSecurity>0</DocSecurity>
  <Lines>32</Lines>
  <Paragraphs>9</Paragraphs>
  <ScaleCrop>false</ScaleCrop>
  <Company>diakov.net</Company>
  <LinksUpToDate>false</LinksUpToDate>
  <CharactersWithSpaces>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2017-02-25T14:52:00Z</dcterms:created>
  <dcterms:modified xsi:type="dcterms:W3CDTF">2017-02-25T14:52:00Z</dcterms:modified>
</cp:coreProperties>
</file>