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A79" w:rsidRDefault="00925A79" w:rsidP="006E2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учреждение дополнительного образования </w:t>
      </w:r>
    </w:p>
    <w:p w:rsidR="00925A79" w:rsidRDefault="00925A79" w:rsidP="006E2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925A79" w:rsidRDefault="00925A79" w:rsidP="006E27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Подольск</w:t>
      </w:r>
    </w:p>
    <w:p w:rsidR="00925A79" w:rsidRDefault="00925A79" w:rsidP="006E2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6E27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24752" wp14:editId="0ED6CD97">
                <wp:simplePos x="0" y="0"/>
                <wp:positionH relativeFrom="column">
                  <wp:posOffset>1819275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5A79" w:rsidRPr="004C0310" w:rsidRDefault="00925A79" w:rsidP="00925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31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ДОКЛАД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2475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43.25pt;margin-top: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925A79" w:rsidRPr="004C0310" w:rsidRDefault="00925A79" w:rsidP="00925A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31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ДОКЛАД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63074" wp14:editId="568D7DF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5A79" w:rsidRPr="004C0310" w:rsidRDefault="00925A79" w:rsidP="00925A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31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тему: «Вежливость»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63074" id="Надпись 2" o:spid="_x0000_s1027" type="#_x0000_t202" style="position:absolute;left:0;text-align:left;margin-left:0;margin-top:.7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" filled="f" stroked="f">
                <v:fill o:detectmouseclick="t"/>
                <v:textbox style="mso-fit-shape-to-text:t">
                  <w:txbxContent>
                    <w:p w:rsidR="00925A79" w:rsidRPr="004C0310" w:rsidRDefault="00925A79" w:rsidP="00925A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31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На тему: «Вежливость»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925A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A79" w:rsidRDefault="00925A79" w:rsidP="00925A7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A79" w:rsidRDefault="00925A79" w:rsidP="00925A7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A79" w:rsidRDefault="00925A79" w:rsidP="00925A7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A79" w:rsidRDefault="00925A79" w:rsidP="00925A7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A79" w:rsidRDefault="00925A79" w:rsidP="00925A7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5A79" w:rsidRDefault="00925A79" w:rsidP="00925A79">
      <w:pPr>
        <w:jc w:val="right"/>
        <w:rPr>
          <w:rFonts w:ascii="Times New Roman" w:hAnsi="Times New Roman" w:cs="Times New Roman"/>
          <w:sz w:val="28"/>
          <w:szCs w:val="28"/>
        </w:rPr>
      </w:pPr>
      <w:r w:rsidRPr="00925A79">
        <w:rPr>
          <w:rFonts w:ascii="Times New Roman" w:hAnsi="Times New Roman" w:cs="Times New Roman"/>
          <w:b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ученица 1 года обучения</w:t>
      </w:r>
    </w:p>
    <w:p w:rsidR="00925A79" w:rsidRDefault="00925A79" w:rsidP="00925A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 «Конфетти»</w:t>
      </w:r>
    </w:p>
    <w:p w:rsidR="00925A79" w:rsidRDefault="00925A79" w:rsidP="00925A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Маломощная Ксения</w:t>
      </w:r>
    </w:p>
    <w:p w:rsidR="00925A79" w:rsidRPr="00925A79" w:rsidRDefault="00925A79" w:rsidP="00925A79">
      <w:pPr>
        <w:jc w:val="right"/>
        <w:rPr>
          <w:rFonts w:ascii="Times New Roman" w:hAnsi="Times New Roman" w:cs="Times New Roman"/>
          <w:sz w:val="28"/>
          <w:szCs w:val="28"/>
        </w:rPr>
      </w:pPr>
      <w:r w:rsidRPr="00925A79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Потехина Елена Петровна</w:t>
      </w:r>
    </w:p>
    <w:p w:rsidR="00925A79" w:rsidRDefault="00925A79" w:rsidP="006E272C">
      <w:pPr>
        <w:jc w:val="center"/>
        <w:rPr>
          <w:sz w:val="40"/>
          <w:szCs w:val="40"/>
        </w:rPr>
      </w:pPr>
    </w:p>
    <w:p w:rsidR="00925A79" w:rsidRDefault="00925A79" w:rsidP="006E272C">
      <w:pPr>
        <w:jc w:val="center"/>
        <w:rPr>
          <w:sz w:val="40"/>
          <w:szCs w:val="40"/>
        </w:rPr>
      </w:pPr>
    </w:p>
    <w:p w:rsidR="00925A79" w:rsidRDefault="00925A79" w:rsidP="006E272C">
      <w:pPr>
        <w:jc w:val="center"/>
        <w:rPr>
          <w:sz w:val="40"/>
          <w:szCs w:val="40"/>
        </w:rPr>
      </w:pPr>
    </w:p>
    <w:p w:rsidR="00925A79" w:rsidRDefault="00925A79" w:rsidP="006E272C">
      <w:pPr>
        <w:jc w:val="center"/>
        <w:rPr>
          <w:sz w:val="40"/>
          <w:szCs w:val="40"/>
        </w:rPr>
      </w:pPr>
    </w:p>
    <w:p w:rsidR="00925A79" w:rsidRPr="00925A79" w:rsidRDefault="00925A79" w:rsidP="006E272C">
      <w:pPr>
        <w:jc w:val="center"/>
        <w:rPr>
          <w:rFonts w:ascii="Times New Roman" w:hAnsi="Times New Roman" w:cs="Times New Roman"/>
          <w:sz w:val="28"/>
          <w:szCs w:val="28"/>
        </w:rPr>
      </w:pPr>
      <w:r w:rsidRPr="00925A79">
        <w:rPr>
          <w:rFonts w:ascii="Times New Roman" w:hAnsi="Times New Roman" w:cs="Times New Roman"/>
          <w:sz w:val="28"/>
          <w:szCs w:val="28"/>
        </w:rPr>
        <w:t>Подольск 2020</w:t>
      </w:r>
    </w:p>
    <w:p w:rsidR="00925A79" w:rsidRDefault="00925A79" w:rsidP="006E272C">
      <w:pPr>
        <w:jc w:val="center"/>
        <w:rPr>
          <w:sz w:val="40"/>
          <w:szCs w:val="40"/>
        </w:rPr>
      </w:pPr>
    </w:p>
    <w:p w:rsidR="0057396D" w:rsidRPr="004C0310" w:rsidRDefault="00BF6A50" w:rsidP="006E272C">
      <w:pPr>
        <w:jc w:val="center"/>
        <w:rPr>
          <w:rFonts w:ascii="Monotype Corsiva" w:hAnsi="Monotype Corsiva" w:cs="Times New Roman"/>
          <w:b/>
          <w:sz w:val="60"/>
          <w:szCs w:val="60"/>
        </w:rPr>
      </w:pPr>
      <w:r w:rsidRPr="004C0310">
        <w:rPr>
          <w:rFonts w:ascii="Monotype Corsiva" w:hAnsi="Monotype Corsiva" w:cs="Times New Roman"/>
          <w:b/>
          <w:sz w:val="60"/>
          <w:szCs w:val="60"/>
        </w:rPr>
        <w:lastRenderedPageBreak/>
        <w:t>Что такое вежливость?</w:t>
      </w:r>
    </w:p>
    <w:p w:rsidR="00BF6A50" w:rsidRDefault="00BF6A50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5A787BC" wp14:editId="570EE7A0">
            <wp:simplePos x="0" y="0"/>
            <wp:positionH relativeFrom="margin">
              <wp:posOffset>2548890</wp:posOffset>
            </wp:positionH>
            <wp:positionV relativeFrom="paragraph">
              <wp:posOffset>711835</wp:posOffset>
            </wp:positionV>
            <wp:extent cx="3321685" cy="3082925"/>
            <wp:effectExtent l="152400" t="152400" r="354965" b="365125"/>
            <wp:wrapTight wrapText="bothSides">
              <wp:wrapPolygon edited="0">
                <wp:start x="496" y="-1068"/>
                <wp:lineTo x="-991" y="-801"/>
                <wp:lineTo x="-991" y="20554"/>
                <wp:lineTo x="-743" y="22690"/>
                <wp:lineTo x="1115" y="23758"/>
                <wp:lineTo x="1239" y="24025"/>
                <wp:lineTo x="21555" y="24025"/>
                <wp:lineTo x="21678" y="23758"/>
                <wp:lineTo x="23413" y="22690"/>
                <wp:lineTo x="23784" y="20554"/>
                <wp:lineTo x="23784" y="1335"/>
                <wp:lineTo x="22298" y="-667"/>
                <wp:lineTo x="22174" y="-1068"/>
                <wp:lineTo x="496" y="-106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308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C" w:rsidRPr="00BF6A50">
        <w:rPr>
          <w:rFonts w:ascii="Times New Roman" w:hAnsi="Times New Roman" w:cs="Times New Roman"/>
          <w:sz w:val="28"/>
          <w:szCs w:val="28"/>
        </w:rPr>
        <w:t xml:space="preserve">Вежливость – черта характера, которая </w:t>
      </w:r>
      <w:r w:rsidR="000C0FFB" w:rsidRPr="00BF6A50">
        <w:rPr>
          <w:rFonts w:ascii="Times New Roman" w:hAnsi="Times New Roman" w:cs="Times New Roman"/>
          <w:sz w:val="28"/>
          <w:szCs w:val="28"/>
        </w:rPr>
        <w:t xml:space="preserve">показывает </w:t>
      </w:r>
      <w:r w:rsidR="00BF6A50">
        <w:rPr>
          <w:rFonts w:ascii="Times New Roman" w:hAnsi="Times New Roman" w:cs="Times New Roman"/>
          <w:sz w:val="28"/>
          <w:szCs w:val="28"/>
        </w:rPr>
        <w:t xml:space="preserve">личность хорошими </w:t>
      </w:r>
      <w:r w:rsidR="006E272C" w:rsidRPr="00BF6A50">
        <w:rPr>
          <w:rFonts w:ascii="Times New Roman" w:hAnsi="Times New Roman" w:cs="Times New Roman"/>
          <w:sz w:val="28"/>
          <w:szCs w:val="28"/>
        </w:rPr>
        <w:t>манерами, добрыми делами, образованностью и соблюдению бытовых приличий.</w:t>
      </w:r>
      <w:r w:rsidR="003D4404" w:rsidRPr="00BF6A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BCB" w:rsidRDefault="003D4404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 xml:space="preserve">Вежливым человеком быть просто, достаточно знать «волшебные» слова. Конечно, ими нельзя злоупотреблять, а применять стоит правильно, ведь если что-то сделать не так, то можно </w:t>
      </w:r>
      <w:r w:rsidR="000C0FFB" w:rsidRPr="00BF6A50">
        <w:rPr>
          <w:rFonts w:ascii="Times New Roman" w:hAnsi="Times New Roman" w:cs="Times New Roman"/>
          <w:sz w:val="28"/>
          <w:szCs w:val="28"/>
        </w:rPr>
        <w:t>показаться</w:t>
      </w:r>
      <w:r w:rsidRPr="00BF6A50">
        <w:rPr>
          <w:rFonts w:ascii="Times New Roman" w:hAnsi="Times New Roman" w:cs="Times New Roman"/>
          <w:sz w:val="28"/>
          <w:szCs w:val="28"/>
        </w:rPr>
        <w:t xml:space="preserve"> неуверенным человеком. </w:t>
      </w:r>
    </w:p>
    <w:p w:rsidR="006E272C" w:rsidRPr="00BF6A50" w:rsidRDefault="00D54458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 xml:space="preserve">Быть вежливым очень просто, надо просто говорить вежливые слова. </w:t>
      </w:r>
      <w:proofErr w:type="gramStart"/>
      <w:r w:rsidRPr="00BF6A5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>: спасибо, доброе утро, добрый вечер, добрый день, до свидания, пожалуйста, з</w:t>
      </w:r>
      <w:r w:rsidR="003D4404" w:rsidRPr="00BF6A50">
        <w:rPr>
          <w:rFonts w:ascii="Times New Roman" w:hAnsi="Times New Roman" w:cs="Times New Roman"/>
          <w:sz w:val="28"/>
          <w:szCs w:val="28"/>
        </w:rPr>
        <w:t>дравствуйте, извините, простите.</w:t>
      </w: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6E27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Pr="005E6BCB" w:rsidRDefault="005E6BCB" w:rsidP="005E6BC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6BCB">
        <w:rPr>
          <w:rFonts w:ascii="Times New Roman" w:hAnsi="Times New Roman" w:cs="Times New Roman"/>
          <w:b/>
          <w:sz w:val="32"/>
          <w:szCs w:val="32"/>
        </w:rPr>
        <w:lastRenderedPageBreak/>
        <w:t>Как появились вежливые слова?</w:t>
      </w:r>
    </w:p>
    <w:p w:rsidR="005E6BCB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Pr="00BF6A50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Во всех русских народных сказках герои приветствуют друг друга. Зачем они это делают?</w:t>
      </w:r>
    </w:p>
    <w:p w:rsidR="005E6BCB" w:rsidRPr="00BF6A50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84CE93" wp14:editId="32F5C99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451100" cy="1807845"/>
            <wp:effectExtent l="152400" t="152400" r="368300" b="363855"/>
            <wp:wrapTight wrapText="bothSides">
              <wp:wrapPolygon edited="0">
                <wp:start x="672" y="-1821"/>
                <wp:lineTo x="-1343" y="-1366"/>
                <wp:lineTo x="-1343" y="22533"/>
                <wp:lineTo x="-504" y="24126"/>
                <wp:lineTo x="1511" y="25264"/>
                <wp:lineTo x="1679" y="25720"/>
                <wp:lineTo x="21656" y="25720"/>
                <wp:lineTo x="21824" y="25264"/>
                <wp:lineTo x="23838" y="24126"/>
                <wp:lineTo x="24678" y="20712"/>
                <wp:lineTo x="24678" y="2276"/>
                <wp:lineTo x="22663" y="-1138"/>
                <wp:lineTo x="22495" y="-1821"/>
                <wp:lineTo x="672" y="-182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A50">
        <w:rPr>
          <w:rFonts w:ascii="Times New Roman" w:hAnsi="Times New Roman" w:cs="Times New Roman"/>
          <w:sz w:val="28"/>
          <w:szCs w:val="28"/>
        </w:rPr>
        <w:t>В сказке «Лиса и Волк» встретились кума Лиса да серый Волк.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iCs/>
          <w:sz w:val="28"/>
          <w:szCs w:val="28"/>
        </w:rPr>
        <w:t>- Здравствуй, Лисонька.</w:t>
      </w:r>
      <w:r w:rsidRPr="005E6BCB">
        <w:rPr>
          <w:noProof/>
          <w:lang w:eastAsia="ru-RU"/>
        </w:rPr>
        <w:t xml:space="preserve"> 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iCs/>
          <w:sz w:val="28"/>
          <w:szCs w:val="28"/>
        </w:rPr>
        <w:t>- Здравствуй, куманек.</w:t>
      </w:r>
    </w:p>
    <w:p w:rsidR="005E6BCB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4B69D00" wp14:editId="0CB1DE7F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81200" cy="2546985"/>
            <wp:effectExtent l="152400" t="152400" r="361950" b="367665"/>
            <wp:wrapTight wrapText="bothSides">
              <wp:wrapPolygon edited="0">
                <wp:start x="831" y="-1292"/>
                <wp:lineTo x="-1662" y="-969"/>
                <wp:lineTo x="-1454" y="22456"/>
                <wp:lineTo x="1869" y="24233"/>
                <wp:lineTo x="2077" y="24556"/>
                <wp:lineTo x="21600" y="24556"/>
                <wp:lineTo x="21808" y="24233"/>
                <wp:lineTo x="25131" y="22456"/>
                <wp:lineTo x="25338" y="1616"/>
                <wp:lineTo x="22846" y="-808"/>
                <wp:lineTo x="22638" y="-1292"/>
                <wp:lineTo x="831" y="-129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4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В сказке «М</w:t>
      </w:r>
      <w:r>
        <w:rPr>
          <w:rFonts w:ascii="Times New Roman" w:hAnsi="Times New Roman" w:cs="Times New Roman"/>
          <w:sz w:val="28"/>
          <w:szCs w:val="28"/>
        </w:rPr>
        <w:t xml:space="preserve">орозко» приходит Морозко в лес, </w:t>
      </w:r>
      <w:r w:rsidRPr="00BF6A50">
        <w:rPr>
          <w:rFonts w:ascii="Times New Roman" w:hAnsi="Times New Roman" w:cs="Times New Roman"/>
          <w:sz w:val="28"/>
          <w:szCs w:val="28"/>
        </w:rPr>
        <w:t>на красную девушку поглядывает.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iCs/>
          <w:sz w:val="28"/>
          <w:szCs w:val="28"/>
        </w:rPr>
        <w:t>- Здравствуй, девица.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iCs/>
          <w:sz w:val="28"/>
          <w:szCs w:val="28"/>
        </w:rPr>
        <w:t xml:space="preserve">- Здравствуй, </w:t>
      </w:r>
      <w:proofErr w:type="spellStart"/>
      <w:r w:rsidRPr="00BF6A50">
        <w:rPr>
          <w:rFonts w:ascii="Times New Roman" w:hAnsi="Times New Roman" w:cs="Times New Roman"/>
          <w:iCs/>
          <w:sz w:val="28"/>
          <w:szCs w:val="28"/>
        </w:rPr>
        <w:t>Морозушка</w:t>
      </w:r>
      <w:proofErr w:type="spellEnd"/>
      <w:r w:rsidRPr="00BF6A50">
        <w:rPr>
          <w:rFonts w:ascii="Times New Roman" w:hAnsi="Times New Roman" w:cs="Times New Roman"/>
          <w:iCs/>
          <w:sz w:val="28"/>
          <w:szCs w:val="28"/>
        </w:rPr>
        <w:t>, здравствуй, батюшка!</w:t>
      </w:r>
    </w:p>
    <w:p w:rsidR="005E6BCB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5E6BC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F6A50">
        <w:rPr>
          <w:rFonts w:ascii="Times New Roman" w:hAnsi="Times New Roman" w:cs="Times New Roman"/>
          <w:sz w:val="28"/>
          <w:szCs w:val="28"/>
        </w:rPr>
        <w:t>Почему все персонажи употребляли слово </w:t>
      </w:r>
      <w:r w:rsidRPr="00BF6A50">
        <w:rPr>
          <w:rFonts w:ascii="Times New Roman" w:hAnsi="Times New Roman" w:cs="Times New Roman"/>
          <w:bCs/>
          <w:sz w:val="28"/>
          <w:szCs w:val="28"/>
        </w:rPr>
        <w:t>«здравствуй»</w:t>
      </w:r>
      <w:r w:rsidRPr="00BF6A50">
        <w:rPr>
          <w:rFonts w:ascii="Times New Roman" w:hAnsi="Times New Roman" w:cs="Times New Roman"/>
          <w:sz w:val="28"/>
          <w:szCs w:val="28"/>
        </w:rPr>
        <w:t xml:space="preserve">? Это слово </w:t>
      </w:r>
      <w:proofErr w:type="gramStart"/>
      <w:r w:rsidRPr="00BF6A50">
        <w:rPr>
          <w:rFonts w:ascii="Times New Roman" w:hAnsi="Times New Roman" w:cs="Times New Roman"/>
          <w:sz w:val="28"/>
          <w:szCs w:val="28"/>
        </w:rPr>
        <w:t>связано  с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 xml:space="preserve">  пожеланием здоровья, а здоровье – самая главная ценность.</w:t>
      </w:r>
      <w:r w:rsidRPr="00BF6A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E6BCB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 xml:space="preserve">Существовали и </w:t>
      </w:r>
      <w:proofErr w:type="gramStart"/>
      <w:r w:rsidRPr="00BF6A50">
        <w:rPr>
          <w:rFonts w:ascii="Times New Roman" w:hAnsi="Times New Roman" w:cs="Times New Roman"/>
          <w:sz w:val="28"/>
          <w:szCs w:val="28"/>
        </w:rPr>
        <w:t>другие  формы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 xml:space="preserve"> приветствия, они  зависели от занятий  людей.  Заканчивающим жатву говорили: «С </w:t>
      </w:r>
      <w:proofErr w:type="gramStart"/>
      <w:r w:rsidRPr="00BF6A50">
        <w:rPr>
          <w:rFonts w:ascii="Times New Roman" w:hAnsi="Times New Roman" w:cs="Times New Roman"/>
          <w:sz w:val="28"/>
          <w:szCs w:val="28"/>
        </w:rPr>
        <w:t>двумя  полями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 xml:space="preserve"> сжатыми, с третьим засеянным!»  Молотильщику желали: «По сто на день, по тысяче в неделю!» «Свеженько тебе!» - говорили девушке, черпающей воду. «Хлеб да соль!» или «Чай да сахар!» - говорили едящим или пьющим.</w:t>
      </w:r>
    </w:p>
    <w:p w:rsidR="005E6BCB" w:rsidRPr="00BF6A50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lastRenderedPageBreak/>
        <w:t>Слово </w:t>
      </w:r>
      <w:r w:rsidRPr="00BF6A50">
        <w:rPr>
          <w:rFonts w:ascii="Times New Roman" w:hAnsi="Times New Roman" w:cs="Times New Roman"/>
          <w:bCs/>
          <w:sz w:val="28"/>
          <w:szCs w:val="28"/>
        </w:rPr>
        <w:t>«прощай» </w:t>
      </w:r>
      <w:r w:rsidRPr="00BF6A50">
        <w:rPr>
          <w:rFonts w:ascii="Times New Roman" w:hAnsi="Times New Roman" w:cs="Times New Roman"/>
          <w:sz w:val="28"/>
          <w:szCs w:val="28"/>
        </w:rPr>
        <w:t xml:space="preserve">(разреши) означало «сними с меня вину», «отпусти меня свободным». Оно образовано от глагола в форме пожелания, повеления: прости. С начала XIX века </w:t>
      </w:r>
      <w:proofErr w:type="gramStart"/>
      <w:r w:rsidRPr="00BF6A50">
        <w:rPr>
          <w:rFonts w:ascii="Times New Roman" w:hAnsi="Times New Roman" w:cs="Times New Roman"/>
          <w:sz w:val="28"/>
          <w:szCs w:val="28"/>
        </w:rPr>
        <w:t>в  речь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 xml:space="preserve">  входит  и  выражение «д</w:t>
      </w:r>
      <w:r>
        <w:rPr>
          <w:rFonts w:ascii="Times New Roman" w:hAnsi="Times New Roman" w:cs="Times New Roman"/>
          <w:sz w:val="28"/>
          <w:szCs w:val="28"/>
        </w:rPr>
        <w:t xml:space="preserve">о свидания». Теперь в практике </w:t>
      </w:r>
      <w:r w:rsidRPr="00BF6A50">
        <w:rPr>
          <w:rFonts w:ascii="Times New Roman" w:hAnsi="Times New Roman" w:cs="Times New Roman"/>
          <w:sz w:val="28"/>
          <w:szCs w:val="28"/>
        </w:rPr>
        <w:t>общения можно услышать: «Всего вам доброго, до свидания!» (пожелание и прощание вместе).</w:t>
      </w:r>
    </w:p>
    <w:p w:rsidR="005E6BCB" w:rsidRDefault="005E6BCB" w:rsidP="005E6BCB">
      <w:pPr>
        <w:spacing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44DDD4D" wp14:editId="1A2FB67B">
            <wp:simplePos x="0" y="0"/>
            <wp:positionH relativeFrom="page">
              <wp:align>right</wp:align>
            </wp:positionH>
            <wp:positionV relativeFrom="paragraph">
              <wp:posOffset>397510</wp:posOffset>
            </wp:positionV>
            <wp:extent cx="2562225" cy="2121535"/>
            <wp:effectExtent l="152400" t="152400" r="371475" b="354965"/>
            <wp:wrapTight wrapText="bothSides">
              <wp:wrapPolygon edited="0">
                <wp:start x="642" y="-1552"/>
                <wp:lineTo x="-1285" y="-1164"/>
                <wp:lineTo x="-1285" y="22305"/>
                <wp:lineTo x="-482" y="23662"/>
                <wp:lineTo x="1445" y="24632"/>
                <wp:lineTo x="1606" y="25020"/>
                <wp:lineTo x="21680" y="25020"/>
                <wp:lineTo x="21841" y="24632"/>
                <wp:lineTo x="23768" y="23662"/>
                <wp:lineTo x="24571" y="20753"/>
                <wp:lineTo x="24571" y="1940"/>
                <wp:lineTo x="22644" y="-970"/>
                <wp:lineTo x="22483" y="-1552"/>
                <wp:lineTo x="642" y="-15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Слово  </w:t>
      </w:r>
      <w:r w:rsidRPr="00BF6A50"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 w:rsidRPr="00BF6A50">
        <w:rPr>
          <w:rFonts w:ascii="Times New Roman" w:hAnsi="Times New Roman" w:cs="Times New Roman"/>
          <w:bCs/>
          <w:sz w:val="28"/>
          <w:szCs w:val="28"/>
        </w:rPr>
        <w:t>пожалуйста»</w:t>
      </w:r>
      <w:r w:rsidRPr="00BF6A50">
        <w:rPr>
          <w:rFonts w:ascii="Times New Roman" w:hAnsi="Times New Roman" w:cs="Times New Roman"/>
          <w:sz w:val="28"/>
          <w:szCs w:val="28"/>
        </w:rPr>
        <w:t xml:space="preserve"> связано  с  «пожалуй»,  «подай», – оборот, который всегда «стоял по просительной части». Слово «пожалуйста» образовалось очень давно, </w:t>
      </w:r>
      <w:r>
        <w:rPr>
          <w:rFonts w:ascii="Times New Roman" w:hAnsi="Times New Roman" w:cs="Times New Roman"/>
          <w:sz w:val="28"/>
          <w:szCs w:val="28"/>
        </w:rPr>
        <w:t xml:space="preserve">но в законченном виде пришло в </w:t>
      </w:r>
      <w:r w:rsidRPr="00BF6A50">
        <w:rPr>
          <w:rFonts w:ascii="Times New Roman" w:hAnsi="Times New Roman" w:cs="Times New Roman"/>
          <w:sz w:val="28"/>
          <w:szCs w:val="28"/>
        </w:rPr>
        <w:t>речь уже после</w:t>
      </w:r>
      <w:r>
        <w:rPr>
          <w:rFonts w:ascii="Times New Roman" w:hAnsi="Times New Roman" w:cs="Times New Roman"/>
          <w:sz w:val="28"/>
          <w:szCs w:val="28"/>
        </w:rPr>
        <w:t xml:space="preserve"> Пушкина.   «Пожаловать»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имело  </w:t>
      </w:r>
      <w:r w:rsidRPr="00BF6A50">
        <w:rPr>
          <w:rFonts w:ascii="Times New Roman" w:hAnsi="Times New Roman" w:cs="Times New Roman"/>
          <w:sz w:val="28"/>
          <w:szCs w:val="28"/>
        </w:rPr>
        <w:t>несколько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 xml:space="preserve"> значений:  пожалеть, помиловать, простить, почтить, подарить и понятно  было  только «с голоса», то есть употреблялось только  в устной речи с определенной интонацией.  Сегодня слово «пожалуйста» можно перевести на современный язык как «будь милостив», «будь добр».</w:t>
      </w:r>
    </w:p>
    <w:p w:rsidR="005E6BCB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Слово </w:t>
      </w:r>
      <w:r w:rsidRPr="00BF6A50">
        <w:rPr>
          <w:rFonts w:ascii="Times New Roman" w:hAnsi="Times New Roman" w:cs="Times New Roman"/>
          <w:bCs/>
          <w:sz w:val="28"/>
          <w:szCs w:val="28"/>
        </w:rPr>
        <w:t>«спасибо»</w:t>
      </w:r>
      <w:r w:rsidRPr="00BF6A50">
        <w:rPr>
          <w:rFonts w:ascii="Times New Roman" w:hAnsi="Times New Roman" w:cs="Times New Roman"/>
          <w:sz w:val="28"/>
          <w:szCs w:val="28"/>
        </w:rPr>
        <w:t> наделено религиозным смыслом.  Первоначально это искаженное русское произношение греческого сочетания слов «помоги бог». Это слово возникло из слияния «спаси бог».</w:t>
      </w: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Pr="004C0310" w:rsidRDefault="004C0310" w:rsidP="004C0310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310">
        <w:rPr>
          <w:rFonts w:ascii="Times New Roman" w:hAnsi="Times New Roman" w:cs="Times New Roman"/>
          <w:b/>
          <w:sz w:val="32"/>
          <w:szCs w:val="32"/>
        </w:rPr>
        <w:lastRenderedPageBreak/>
        <w:t>З</w:t>
      </w:r>
      <w:r w:rsidR="005E6BCB" w:rsidRPr="004C0310">
        <w:rPr>
          <w:rFonts w:ascii="Times New Roman" w:hAnsi="Times New Roman" w:cs="Times New Roman"/>
          <w:b/>
          <w:sz w:val="32"/>
          <w:szCs w:val="32"/>
        </w:rPr>
        <w:t>ачем употреблять</w:t>
      </w:r>
      <w:r w:rsidRPr="004C0310">
        <w:rPr>
          <w:rFonts w:ascii="Times New Roman" w:hAnsi="Times New Roman" w:cs="Times New Roman"/>
          <w:b/>
          <w:sz w:val="32"/>
          <w:szCs w:val="32"/>
        </w:rPr>
        <w:t xml:space="preserve"> вежливые слова</w:t>
      </w:r>
      <w:r w:rsidR="005E6BCB" w:rsidRPr="004C0310">
        <w:rPr>
          <w:rFonts w:ascii="Times New Roman" w:hAnsi="Times New Roman" w:cs="Times New Roman"/>
          <w:b/>
          <w:sz w:val="32"/>
          <w:szCs w:val="32"/>
        </w:rPr>
        <w:t>?</w:t>
      </w:r>
    </w:p>
    <w:p w:rsidR="004C0310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6BCB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BF6A50">
        <w:rPr>
          <w:rFonts w:ascii="Times New Roman" w:hAnsi="Times New Roman" w:cs="Times New Roman"/>
          <w:sz w:val="28"/>
          <w:szCs w:val="28"/>
        </w:rPr>
        <w:t>представим,  обычную</w:t>
      </w:r>
      <w:proofErr w:type="gramEnd"/>
      <w:r w:rsidRPr="00BF6A50">
        <w:rPr>
          <w:rFonts w:ascii="Times New Roman" w:hAnsi="Times New Roman" w:cs="Times New Roman"/>
          <w:sz w:val="28"/>
          <w:szCs w:val="28"/>
        </w:rPr>
        <w:t xml:space="preserve"> ситуацию:  Вы пришли домой после школы. Конечно, Вы устали, поэтому не терпится покушать и отдохнуть. Вы кричите: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BCB" w:rsidRDefault="004C0310" w:rsidP="005E6BCB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17C013D" wp14:editId="0D4826B4">
            <wp:simplePos x="0" y="0"/>
            <wp:positionH relativeFrom="column">
              <wp:posOffset>3758565</wp:posOffset>
            </wp:positionH>
            <wp:positionV relativeFrom="paragraph">
              <wp:posOffset>13970</wp:posOffset>
            </wp:positionV>
            <wp:extent cx="2132965" cy="2141220"/>
            <wp:effectExtent l="152400" t="152400" r="362585" b="354330"/>
            <wp:wrapTight wrapText="bothSides">
              <wp:wrapPolygon edited="0">
                <wp:start x="772" y="-1537"/>
                <wp:lineTo x="-1543" y="-1153"/>
                <wp:lineTo x="-1543" y="22292"/>
                <wp:lineTo x="-772" y="23445"/>
                <wp:lineTo x="1736" y="24598"/>
                <wp:lineTo x="1929" y="24982"/>
                <wp:lineTo x="21606" y="24982"/>
                <wp:lineTo x="21799" y="24598"/>
                <wp:lineTo x="24307" y="23445"/>
                <wp:lineTo x="25079" y="20370"/>
                <wp:lineTo x="25079" y="1922"/>
                <wp:lineTo x="22764" y="-961"/>
                <wp:lineTo x="22571" y="-1537"/>
                <wp:lineTo x="772" y="-1537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CB" w:rsidRPr="00BF6A50">
        <w:rPr>
          <w:rFonts w:ascii="Times New Roman" w:hAnsi="Times New Roman" w:cs="Times New Roman"/>
          <w:iCs/>
          <w:sz w:val="28"/>
          <w:szCs w:val="28"/>
        </w:rPr>
        <w:t>-Бабушка, давай есть. Суп я не буду, котлету не хочу и гадостный салат с луком тоже. Давай воды, печенья и конфет!</w:t>
      </w:r>
      <w:r w:rsidR="005E6BCB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E6BCB" w:rsidRPr="00BF6A50" w:rsidRDefault="005E6BCB" w:rsidP="005E6BC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Бабушка кое-как уговорила Вас попробовать суп и съесть половину котлеты.  Потом с печеньем и конфетами Вы отправились к телевизору. Бабушка грустно и обиженно убирает со стола посуду.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Может быть, кто-то узнал себя? А ведь все могло быть по-другому. Вы вернулись из школы.</w:t>
      </w:r>
    </w:p>
    <w:p w:rsidR="005E6BCB" w:rsidRPr="00BF6A50" w:rsidRDefault="004C0310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4FB243D" wp14:editId="11AA208A">
            <wp:simplePos x="0" y="0"/>
            <wp:positionH relativeFrom="column">
              <wp:posOffset>34290</wp:posOffset>
            </wp:positionH>
            <wp:positionV relativeFrom="paragraph">
              <wp:posOffset>163830</wp:posOffset>
            </wp:positionV>
            <wp:extent cx="2181225" cy="2901315"/>
            <wp:effectExtent l="152400" t="152400" r="371475" b="356235"/>
            <wp:wrapTight wrapText="bothSides">
              <wp:wrapPolygon edited="0">
                <wp:start x="755" y="-1135"/>
                <wp:lineTo x="-1509" y="-851"/>
                <wp:lineTo x="-1509" y="22125"/>
                <wp:lineTo x="1886" y="24110"/>
                <wp:lineTo x="21694" y="24110"/>
                <wp:lineTo x="21883" y="23827"/>
                <wp:lineTo x="24901" y="21983"/>
                <wp:lineTo x="25090" y="1418"/>
                <wp:lineTo x="22826" y="-709"/>
                <wp:lineTo x="22638" y="-1135"/>
                <wp:lineTo x="755" y="-113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CB" w:rsidRPr="00BF6A50">
        <w:rPr>
          <w:rFonts w:ascii="Times New Roman" w:hAnsi="Times New Roman" w:cs="Times New Roman"/>
          <w:iCs/>
          <w:sz w:val="28"/>
          <w:szCs w:val="28"/>
        </w:rPr>
        <w:t>- Здравствуй, бабушка! Будем обедать? Я сейчас вымою руки и помогу тебе накрыть на стол.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После еды Вы убираете посуду.</w:t>
      </w:r>
      <w:r w:rsidR="004C0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iCs/>
          <w:sz w:val="28"/>
          <w:szCs w:val="28"/>
        </w:rPr>
        <w:t>- Спасибо, бабуля, было очень вкусно. Давай я помогу тебе прибрать на кухне.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iCs/>
          <w:sz w:val="28"/>
          <w:szCs w:val="28"/>
        </w:rPr>
        <w:t>- Молодец, внученька. Почитай мне лучше, так веселее.</w:t>
      </w:r>
    </w:p>
    <w:p w:rsidR="005E6BCB" w:rsidRPr="00BF6A50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A50">
        <w:rPr>
          <w:rFonts w:ascii="Times New Roman" w:hAnsi="Times New Roman" w:cs="Times New Roman"/>
          <w:sz w:val="28"/>
          <w:szCs w:val="28"/>
        </w:rPr>
        <w:t>И вы почувствуете, как приятно быть вежливым, как хорошо делать добро.</w:t>
      </w:r>
    </w:p>
    <w:p w:rsidR="005E6BCB" w:rsidRDefault="005E6BC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FFB" w:rsidRPr="004C0310" w:rsidRDefault="000C0FFB" w:rsidP="004C031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310">
        <w:rPr>
          <w:rFonts w:ascii="Times New Roman" w:hAnsi="Times New Roman" w:cs="Times New Roman"/>
          <w:b/>
          <w:sz w:val="32"/>
          <w:szCs w:val="32"/>
        </w:rPr>
        <w:lastRenderedPageBreak/>
        <w:t>Пословицы о вежливости.</w:t>
      </w:r>
    </w:p>
    <w:p w:rsidR="004C0310" w:rsidRDefault="004C0310" w:rsidP="004C0310">
      <w:pPr>
        <w:shd w:val="clear" w:color="auto" w:fill="FFFFFF"/>
        <w:spacing w:after="150" w:line="360" w:lineRule="auto"/>
        <w:ind w:left="360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</w:p>
    <w:p w:rsidR="000C0FFB" w:rsidRDefault="000C0FFB" w:rsidP="004C0310">
      <w:pPr>
        <w:shd w:val="clear" w:color="auto" w:fill="FFFFFF"/>
        <w:spacing w:after="150" w:line="360" w:lineRule="auto"/>
        <w:ind w:left="360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 w:rsidRPr="004C0310"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  <w:t>Воспитание и вежливость в лавочке не купишь.</w:t>
      </w:r>
    </w:p>
    <w:p w:rsidR="004C0310" w:rsidRPr="004C0310" w:rsidRDefault="004C0310" w:rsidP="004C0310">
      <w:pPr>
        <w:shd w:val="clear" w:color="auto" w:fill="FFFFFF"/>
        <w:spacing w:after="150" w:line="360" w:lineRule="auto"/>
        <w:ind w:left="360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85510" wp14:editId="55342C0A">
            <wp:extent cx="2269653" cy="545166"/>
            <wp:effectExtent l="0" t="0" r="0" b="7620"/>
            <wp:docPr id="11" name="Рисунок 11" descr="https://pandia.ru/text/80/435/images/img1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35/images/img1_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2" cy="5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FB" w:rsidRDefault="000C0FFB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 w:rsidRPr="004C0310"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  <w:t>От вежливых слов язык не отсохнет.</w:t>
      </w:r>
    </w:p>
    <w:p w:rsidR="004C0310" w:rsidRPr="004C0310" w:rsidRDefault="004C0310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85510" wp14:editId="55342C0A">
            <wp:extent cx="2269653" cy="545166"/>
            <wp:effectExtent l="0" t="0" r="0" b="7620"/>
            <wp:docPr id="12" name="Рисунок 12" descr="https://pandia.ru/text/80/435/images/img1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35/images/img1_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2" cy="5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FB" w:rsidRDefault="000C0FFB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 w:rsidRPr="004C0310"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  <w:t>Вежливость и обходительность на базаре не купишь.</w:t>
      </w:r>
    </w:p>
    <w:p w:rsidR="004C0310" w:rsidRPr="004C0310" w:rsidRDefault="004C0310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85510" wp14:editId="55342C0A">
            <wp:extent cx="2269653" cy="545166"/>
            <wp:effectExtent l="0" t="0" r="0" b="7620"/>
            <wp:docPr id="13" name="Рисунок 13" descr="https://pandia.ru/text/80/435/images/img1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35/images/img1_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2" cy="5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FB" w:rsidRDefault="000C0FFB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 w:rsidRPr="004C0310"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  <w:t>Ответили вежливо, отказали грамотно.</w:t>
      </w:r>
    </w:p>
    <w:p w:rsidR="004C0310" w:rsidRPr="004C0310" w:rsidRDefault="004C0310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A88D1" wp14:editId="04CF8768">
            <wp:extent cx="2269653" cy="545166"/>
            <wp:effectExtent l="0" t="0" r="0" b="7620"/>
            <wp:docPr id="14" name="Рисунок 14" descr="https://pandia.ru/text/80/435/images/img1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35/images/img1_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2" cy="5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FB" w:rsidRDefault="000C0FFB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r w:rsidRPr="004C0310"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  <w:t>Вежливость ничего не стоит, но приносит.</w:t>
      </w:r>
    </w:p>
    <w:p w:rsidR="004C0310" w:rsidRPr="004C0310" w:rsidRDefault="004C0310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4B42B7F" wp14:editId="0EF54E2D">
            <wp:extent cx="2269653" cy="545166"/>
            <wp:effectExtent l="0" t="0" r="0" b="7620"/>
            <wp:docPr id="10" name="Рисунок 10" descr="https://pandia.ru/text/80/435/images/img1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35/images/img1_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2" cy="5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FFB" w:rsidRPr="004C0310" w:rsidRDefault="000C0FFB" w:rsidP="004C0310">
      <w:pPr>
        <w:shd w:val="clear" w:color="auto" w:fill="FFFFFF"/>
        <w:spacing w:after="150" w:line="360" w:lineRule="auto"/>
        <w:jc w:val="center"/>
        <w:textAlignment w:val="baseline"/>
        <w:rPr>
          <w:rFonts w:ascii="Monotype Corsiva" w:eastAsia="Times New Roman" w:hAnsi="Monotype Corsiva" w:cs="Times New Roman"/>
          <w:color w:val="444444"/>
          <w:sz w:val="40"/>
          <w:szCs w:val="40"/>
          <w:lang w:eastAsia="ru-RU"/>
        </w:rPr>
      </w:pPr>
      <w:r w:rsidRPr="004C0310">
        <w:rPr>
          <w:rFonts w:ascii="Monotype Corsiva" w:eastAsia="Times New Roman" w:hAnsi="Monotype Corsiva" w:cs="Times New Roman"/>
          <w:color w:val="000000" w:themeColor="text1"/>
          <w:sz w:val="40"/>
          <w:szCs w:val="40"/>
          <w:lang w:eastAsia="ru-RU"/>
        </w:rPr>
        <w:t>Вежливость необходима каждому</w:t>
      </w:r>
      <w:r w:rsidRPr="004C0310">
        <w:rPr>
          <w:rFonts w:ascii="Monotype Corsiva" w:eastAsia="Times New Roman" w:hAnsi="Monotype Corsiva" w:cs="Times New Roman"/>
          <w:color w:val="444444"/>
          <w:sz w:val="40"/>
          <w:szCs w:val="40"/>
          <w:lang w:eastAsia="ru-RU"/>
        </w:rPr>
        <w:t>.</w:t>
      </w:r>
    </w:p>
    <w:p w:rsidR="0016412B" w:rsidRPr="00BF6A50" w:rsidRDefault="00DF5F0A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D0A989" wp14:editId="1F04C63C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5800725" cy="1537970"/>
            <wp:effectExtent l="152400" t="152400" r="371475" b="36703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FFB" w:rsidRPr="00BF6A50" w:rsidRDefault="000C0FFB" w:rsidP="005E6B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C0FFB" w:rsidRPr="00BF6A50" w:rsidSect="004C0310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7F7E" w:rsidRDefault="00857F7E" w:rsidP="00925A79">
      <w:pPr>
        <w:spacing w:after="0" w:line="240" w:lineRule="auto"/>
      </w:pPr>
      <w:r>
        <w:separator/>
      </w:r>
    </w:p>
  </w:endnote>
  <w:endnote w:type="continuationSeparator" w:id="0">
    <w:p w:rsidR="00857F7E" w:rsidRDefault="00857F7E" w:rsidP="00925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7F7E" w:rsidRDefault="00857F7E" w:rsidP="00925A79">
      <w:pPr>
        <w:spacing w:after="0" w:line="240" w:lineRule="auto"/>
      </w:pPr>
      <w:r>
        <w:separator/>
      </w:r>
    </w:p>
  </w:footnote>
  <w:footnote w:type="continuationSeparator" w:id="0">
    <w:p w:rsidR="00857F7E" w:rsidRDefault="00857F7E" w:rsidP="00925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63347"/>
    <w:multiLevelType w:val="multilevel"/>
    <w:tmpl w:val="DA64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E5476"/>
    <w:multiLevelType w:val="multilevel"/>
    <w:tmpl w:val="D7520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2D3414"/>
    <w:multiLevelType w:val="multilevel"/>
    <w:tmpl w:val="F8E4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371"/>
    <w:rsid w:val="000C0FFB"/>
    <w:rsid w:val="0016412B"/>
    <w:rsid w:val="003D4404"/>
    <w:rsid w:val="004C0310"/>
    <w:rsid w:val="0057396D"/>
    <w:rsid w:val="005E6BCB"/>
    <w:rsid w:val="006E272C"/>
    <w:rsid w:val="00857F7E"/>
    <w:rsid w:val="00917371"/>
    <w:rsid w:val="00925A79"/>
    <w:rsid w:val="00A218BE"/>
    <w:rsid w:val="00BF6A50"/>
    <w:rsid w:val="00D54458"/>
    <w:rsid w:val="00DF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5E252"/>
  <w15:chartTrackingRefBased/>
  <w15:docId w15:val="{ABAEBA0F-B226-412D-961A-26283060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A79"/>
  </w:style>
  <w:style w:type="paragraph" w:styleId="a5">
    <w:name w:val="footer"/>
    <w:basedOn w:val="a"/>
    <w:link w:val="a6"/>
    <w:uiPriority w:val="99"/>
    <w:unhideWhenUsed/>
    <w:rsid w:val="00925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2020-03-24T17:24:00Z</dcterms:created>
  <dcterms:modified xsi:type="dcterms:W3CDTF">2020-03-27T16:47:00Z</dcterms:modified>
</cp:coreProperties>
</file>